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09450" w14:textId="77777777" w:rsidR="000F2877" w:rsidRDefault="000F2877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0F2877" w:rsidRPr="00091D6D" w14:paraId="6EB2E96E" w14:textId="77777777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14:paraId="30467D6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1B44D48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3A9ABE5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5D844A3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37203EE7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B1A07B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60A71BF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05E807B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317D4B3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14:paraId="2EBBD60D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F6C5D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D1C1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BF61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114C0E9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7BE7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1F93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F2877" w:rsidRPr="00091D6D" w14:paraId="44F014A8" w14:textId="77777777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14:paraId="60B2061D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28A168C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533D061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671E6C0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1522343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5C38D66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0B85F36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2CD782E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62C65CA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6EDDEA27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14:paraId="526CD8CC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14:paraId="34C5E30D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26A4348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14:paraId="047EF6F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14:paraId="15D5C4E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F2877" w:rsidRPr="00091D6D" w14:paraId="2CC02792" w14:textId="77777777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14:paraId="49554E1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1B91F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7C24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462AD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14:paraId="207A54A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14:paraId="100D466F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853CEAA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22C2E64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3FC9BFB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CF8A428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9BE604E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7817F01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DF22E11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14:paraId="0EDE20D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A9D8ED8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97DF905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0C6F4BB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BA78174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541DF89C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1CD75EBA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0D59C82F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14:paraId="486178E8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5E684135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609A81CB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22722609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14:paraId="1029E038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B799E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581DB" w14:textId="77777777" w:rsidR="000F2877" w:rsidRPr="00C76A92" w:rsidRDefault="00773C1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39823" w14:textId="77777777" w:rsidR="000F2877" w:rsidRPr="00C76A92" w:rsidRDefault="00773C10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0F2877" w:rsidRPr="00091D6D" w14:paraId="264926B1" w14:textId="77777777">
        <w:trPr>
          <w:trHeight w:val="319"/>
        </w:trPr>
        <w:tc>
          <w:tcPr>
            <w:tcW w:w="243" w:type="dxa"/>
          </w:tcPr>
          <w:p w14:paraId="62BACFFF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14:paraId="33CA602D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75D85F7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08D305C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14:paraId="2291DAA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14:paraId="507DB1A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01141E1F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7BD43A5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17CE11F7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5793FC5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63442D4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14:paraId="498A0C4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14:paraId="5005F9ED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14:paraId="1051D5C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14:paraId="2E834DF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14:paraId="7E521327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14:paraId="2DB5C1FF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14:paraId="30E00CCF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1E582B6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3784FB5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03AAD69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14:paraId="4BF6B86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530DB3B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4FB555D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7AAA0BF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14:paraId="6898EE4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4DFABA0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26C0091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3028BF8C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0F2877" w:rsidRPr="00091D6D" w14:paraId="38F10FE4" w14:textId="77777777">
        <w:trPr>
          <w:cantSplit/>
          <w:trHeight w:val="559"/>
        </w:trPr>
        <w:tc>
          <w:tcPr>
            <w:tcW w:w="243" w:type="dxa"/>
          </w:tcPr>
          <w:p w14:paraId="5F5E1D0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14:paraId="388D8A3D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14:paraId="28FD0C1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14:paraId="0EC4D41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14:paraId="3008A5F5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14:paraId="56D385A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14:paraId="0BBBA68C" w14:textId="77777777" w:rsidR="000F2877" w:rsidRPr="00091D6D" w:rsidRDefault="000F2877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14:paraId="12FB7F2A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554A1FDC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17B51E34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1A547E38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367AEF34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253774F6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5B8EB764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0D1E4FBF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5EE612C0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3B6A2AB7" w14:textId="77777777" w:rsidR="000F2877" w:rsidRPr="00CB22DA" w:rsidRDefault="000F2877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72F57596" w14:textId="77777777" w:rsidR="000F2877" w:rsidRDefault="000F2877">
      <w:pPr>
        <w:rPr>
          <w:rFonts w:ascii="Arial Narrow" w:hAnsi="Arial Narrow"/>
          <w:b/>
          <w:bCs/>
          <w:sz w:val="22"/>
          <w:szCs w:val="22"/>
        </w:rPr>
      </w:pPr>
    </w:p>
    <w:p w14:paraId="4DACE3CB" w14:textId="77777777" w:rsidR="000F2877" w:rsidRDefault="000F2877">
      <w:pPr>
        <w:rPr>
          <w:rFonts w:ascii="Arial Narrow" w:hAnsi="Arial Narrow"/>
          <w:b/>
          <w:bCs/>
          <w:sz w:val="22"/>
          <w:szCs w:val="22"/>
        </w:rPr>
      </w:pPr>
    </w:p>
    <w:p w14:paraId="7CABB696" w14:textId="77777777" w:rsidR="000F2877" w:rsidRPr="00976211" w:rsidRDefault="000F2877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C76A92">
        <w:rPr>
          <w:rFonts w:ascii="Arial Narrow" w:hAnsi="Arial Narrow"/>
          <w:b/>
          <w:sz w:val="22"/>
          <w:szCs w:val="22"/>
          <w:lang w:val="mk-MK"/>
        </w:rPr>
        <w:t>___ООУ  ГОЦЕ   ДЕЛЧЕВ</w:t>
      </w:r>
      <w:r>
        <w:rPr>
          <w:rFonts w:ascii="Arial Narrow" w:hAnsi="Arial Narrow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</w:t>
      </w:r>
      <w:r>
        <w:rPr>
          <w:rFonts w:ascii="Arial Narrow" w:hAnsi="Arial Narrow"/>
          <w:sz w:val="22"/>
          <w:szCs w:val="22"/>
          <w:lang w:val="mk-MK"/>
        </w:rPr>
        <w:t>_____________</w:t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  <w:t xml:space="preserve">       </w:t>
      </w:r>
      <w:r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14:paraId="6288A282" w14:textId="77777777" w:rsidR="000F2877" w:rsidRDefault="000F2877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Цветан Димов  бр.8 Кавадарци _411-837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14:paraId="2ECF458C" w14:textId="687FE09B" w:rsidR="000F2877" w:rsidRPr="002E208F" w:rsidRDefault="000F2877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4011992107827</w:t>
      </w:r>
      <w:r w:rsidRPr="00091D6D">
        <w:rPr>
          <w:rFonts w:ascii="Arial Narrow" w:hAnsi="Arial Narrow"/>
          <w:sz w:val="22"/>
          <w:szCs w:val="22"/>
          <w:lang w:val="mk-MK"/>
        </w:rPr>
        <w:t>____________</w:t>
      </w:r>
      <w:r>
        <w:rPr>
          <w:rFonts w:ascii="Arial Narrow" w:hAnsi="Arial Narrow"/>
          <w:sz w:val="22"/>
          <w:szCs w:val="22"/>
          <w:lang w:val="mk-MK"/>
        </w:rPr>
        <w:t>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01.01.- 31.12. 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B95255">
        <w:rPr>
          <w:rFonts w:ascii="Arial Narrow" w:hAnsi="Arial Narrow"/>
          <w:b/>
          <w:color w:val="000000"/>
          <w:sz w:val="22"/>
          <w:szCs w:val="22"/>
        </w:rPr>
        <w:t>2</w:t>
      </w:r>
      <w:r w:rsidR="00F1148B">
        <w:rPr>
          <w:rFonts w:ascii="Arial Narrow" w:hAnsi="Arial Narrow"/>
          <w:b/>
          <w:color w:val="000000"/>
          <w:sz w:val="22"/>
          <w:szCs w:val="22"/>
        </w:rPr>
        <w:t>3</w:t>
      </w:r>
      <w:r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 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14:paraId="60ABCA0C" w14:textId="77777777"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14:paraId="3973256C" w14:textId="77777777"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14:paraId="116F6BC4" w14:textId="77777777"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14:paraId="7A85F546" w14:textId="77777777" w:rsidR="000F2877" w:rsidRPr="00976211" w:rsidRDefault="000F2877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0F2877" w:rsidRPr="00091D6D" w14:paraId="36C6FE10" w14:textId="77777777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001F6BA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0729F6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5859AD7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0360E3A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7098E2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4A02367" w14:textId="77777777" w:rsidR="000F2877" w:rsidRPr="00091D6D" w:rsidRDefault="000F2877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0E7ACBB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7E6B04F" w14:textId="77777777" w:rsidR="000F2877" w:rsidRPr="00091D6D" w:rsidRDefault="000F2877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08068558" w14:textId="77777777"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7D362EBF" w14:textId="77777777" w:rsidR="000F2877" w:rsidRPr="00091D6D" w:rsidRDefault="000F2877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2AC54EB" w14:textId="77777777" w:rsidR="000F2877" w:rsidRPr="00091D6D" w:rsidRDefault="000F2877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484274D7" w14:textId="77777777" w:rsidR="000F2877" w:rsidRPr="00091D6D" w:rsidRDefault="000F2877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38894229" w14:textId="77777777" w:rsidR="000F2877" w:rsidRPr="00091D6D" w:rsidRDefault="000F2877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04BBE182" w14:textId="77777777" w:rsidR="000F2877" w:rsidRPr="00091D6D" w:rsidRDefault="000F287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 w14:paraId="5648FC0A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0B0D6A6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CB6D86B" w14:textId="77777777"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2D9937CC" w14:textId="77777777" w:rsidR="000F2877" w:rsidRPr="00091D6D" w:rsidRDefault="000F287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69FE460D" w14:textId="77777777" w:rsidR="000F2877" w:rsidRPr="00091D6D" w:rsidRDefault="000F28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5AD262B9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542232AA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3EFE8D55" w14:textId="77777777" w:rsidR="000F2877" w:rsidRDefault="000F2877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4680CD18" w14:textId="77777777" w:rsidR="000F2877" w:rsidRPr="00091D6D" w:rsidRDefault="000F2877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:rsidRPr="00091D6D" w14:paraId="2FBFDCEF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48FA022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3A321319" w14:textId="77777777"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2E137A01" w14:textId="77777777" w:rsidR="000F2877" w:rsidRPr="00091D6D" w:rsidRDefault="000F287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3C3C3CA0" w14:textId="77777777" w:rsidR="000F2877" w:rsidRPr="00091D6D" w:rsidRDefault="000F28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6DEE8BCE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73765B30" w14:textId="77777777" w:rsidR="000F2877" w:rsidRDefault="000F2877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1E953C4C" w14:textId="77777777" w:rsidR="000F2877" w:rsidRDefault="000F2877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5E36ECD3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7C2843D9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 w14:paraId="7167FC44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6E8B9576" w14:textId="77777777" w:rsidR="000F2877" w:rsidRPr="00091D6D" w:rsidRDefault="000F2877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F1CB7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0618BC41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DFAB97D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6AAF33D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37422455" w14:textId="77777777"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7F789B0E" w14:textId="77777777"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50E1618B" w14:textId="77777777"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 w14:paraId="2CD3D130" w14:textId="77777777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14:paraId="3D45B6B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67E4CB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650D21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14:paraId="05992B4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14:paraId="601F0C7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22E868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DECAE1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BDF33D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6B6371A" w14:textId="77777777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14:paraId="550CE65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AEE8C5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14:paraId="5C8C0BC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14:paraId="03ABACA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14:paraId="6C0C403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D084FE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2ED32B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0C0923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2C4C91F" w14:textId="77777777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176CA23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989DB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14:paraId="22E6EE4A" w14:textId="77777777" w:rsidR="000F2877" w:rsidRPr="000E5B3F" w:rsidRDefault="000F287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>II. МАТЕРИЈАЛНИ ДОБРА И ПРИРОДНИ БОГАТСТВА</w:t>
            </w:r>
            <w:r>
              <w:rPr>
                <w:rFonts w:ascii="StobiSans Cyr" w:hAnsi="StobiSans Cyr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14:paraId="105055F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14:paraId="74FDB5D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436219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BB497D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A3307F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94B604A" w14:textId="77777777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14:paraId="32648DE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6A53A2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1BB5A6F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14:paraId="22D32AA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14:paraId="1A18D34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56D95D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819630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0F8867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927B804" w14:textId="77777777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14:paraId="5BB9E7A6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14:paraId="05F8B36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3106758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Градежни објекти</w:t>
            </w:r>
          </w:p>
        </w:tc>
        <w:tc>
          <w:tcPr>
            <w:tcW w:w="851" w:type="dxa"/>
            <w:vAlign w:val="center"/>
          </w:tcPr>
          <w:p w14:paraId="5FD81F2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14:paraId="012FE3D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544DD0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DDFAC7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8E8E1B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F2B2CD6" w14:textId="77777777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14:paraId="13CB547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A72FE2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288C806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Станови и деловни објекти</w:t>
            </w:r>
          </w:p>
        </w:tc>
        <w:tc>
          <w:tcPr>
            <w:tcW w:w="851" w:type="dxa"/>
            <w:vAlign w:val="center"/>
          </w:tcPr>
          <w:p w14:paraId="312784E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14:paraId="542176D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2D809E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501359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A72BF8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 w14:paraId="752A4457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0663D27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E8D754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53D8BCB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3CCBD05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2041448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18B1255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6F4B0A3D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CD4AB51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75BCFE4A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6E74621A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1E47E27" w14:textId="77777777"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35C857A4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61D6EE45" w14:textId="77777777"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0D7FA6AF" w14:textId="77777777"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 w14:paraId="2F5505EB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718CA35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3B63CDAC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7ED623CF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7828C4B7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4F0F9EE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254F2E6D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69B4DBC5" w14:textId="77777777"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5A5FFC0B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14:paraId="0FE4AFCA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6BD0CCA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4472889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78EAE6E8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66A95BFF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0A3B4073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1E242417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6B89558D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0EA40234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44F541A8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 w14:paraId="1067C04E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53387F1F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719E94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56DD773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932946E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474FC93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470A9195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7B7FD678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7253B586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 w14:paraId="7D6E3888" w14:textId="77777777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14:paraId="7749361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AD14AE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14:paraId="60FF28A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Опрема</w:t>
            </w:r>
          </w:p>
        </w:tc>
        <w:tc>
          <w:tcPr>
            <w:tcW w:w="851" w:type="dxa"/>
            <w:vAlign w:val="center"/>
          </w:tcPr>
          <w:p w14:paraId="37C79FE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14:paraId="004D555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1CF422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7295BF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8BAB2E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2E82AC5" w14:textId="77777777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087BB9D6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D95071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293E71C6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Повеќегодишни насади</w:t>
            </w:r>
          </w:p>
        </w:tc>
        <w:tc>
          <w:tcPr>
            <w:tcW w:w="851" w:type="dxa"/>
            <w:vAlign w:val="center"/>
          </w:tcPr>
          <w:p w14:paraId="5B9F800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14:paraId="10FFC19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EB1D1E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6CDAEC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BB6124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A2B467C" w14:textId="77777777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4FBDC6D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E8323DE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4803C0B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Основно стадо</w:t>
            </w:r>
          </w:p>
        </w:tc>
        <w:tc>
          <w:tcPr>
            <w:tcW w:w="851" w:type="dxa"/>
            <w:vAlign w:val="center"/>
          </w:tcPr>
          <w:p w14:paraId="5305B1E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14:paraId="1C86E14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D7E46D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071DB8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B0000C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DF8B76F" w14:textId="77777777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14:paraId="593BDB9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14:paraId="6864E45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14:paraId="019889F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материјални средства</w:t>
            </w:r>
          </w:p>
        </w:tc>
        <w:tc>
          <w:tcPr>
            <w:tcW w:w="851" w:type="dxa"/>
            <w:vAlign w:val="center"/>
          </w:tcPr>
          <w:p w14:paraId="53F1909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14:paraId="7544ABB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67DC13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16A142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D93E65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DAABE97" w14:textId="77777777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14:paraId="19A1C6C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52EB79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14:paraId="7E20697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Аванси за материјални средств</w:t>
            </w:r>
          </w:p>
        </w:tc>
        <w:tc>
          <w:tcPr>
            <w:tcW w:w="851" w:type="dxa"/>
            <w:vAlign w:val="center"/>
          </w:tcPr>
          <w:p w14:paraId="3C7B7C8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14:paraId="6864658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E99131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17E21A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EDE352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A4D6B3B" w14:textId="77777777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6A5E717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34789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14:paraId="2C030AD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 Cyr" w:hAnsi="StobiSans Cyr"/>
                <w:b/>
              </w:rPr>
              <w:t xml:space="preserve">МАТЕРИЈАЛНИ СРЕДСТВА </w:t>
            </w:r>
            <w:r>
              <w:rPr>
                <w:rFonts w:ascii="StobiSans Cyr" w:hAnsi="StobiSans Cyr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14:paraId="0BC335E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14:paraId="5AF8361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F40C3C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2A3DA4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2F98AC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869217E" w14:textId="77777777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14:paraId="57176AB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8667FE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14:paraId="4F45469D" w14:textId="77777777" w:rsidR="000F2877" w:rsidRPr="005C581B" w:rsidRDefault="000F287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 xml:space="preserve">IV.ДОЛГОРОЧНИ КРЕДИТИ И ПОЗАЈМИЦИ </w:t>
            </w:r>
            <w:r>
              <w:rPr>
                <w:rFonts w:ascii="StobiSans Cyr" w:hAnsi="StobiSans Cyr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/>
                <w:b/>
              </w:rPr>
              <w:t>И ОРОЧЕНИ СР</w:t>
            </w:r>
            <w:r>
              <w:rPr>
                <w:rFonts w:ascii="StobiSans Cyr" w:hAnsi="StobiSans Cyr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14:paraId="2FB2C76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14:paraId="7897C5F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192FDA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F1AF1C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7BA129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FE1FAB0" w14:textId="77777777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14:paraId="7436E6C4" w14:textId="77777777"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93FE11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2AC15B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14:paraId="3ECAC56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14:paraId="04040725" w14:textId="28D0EF5D" w:rsidR="000F2877" w:rsidRPr="00227297" w:rsidRDefault="00F1148B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214.185</w:t>
            </w:r>
          </w:p>
        </w:tc>
        <w:tc>
          <w:tcPr>
            <w:tcW w:w="2004" w:type="dxa"/>
            <w:gridSpan w:val="2"/>
            <w:vAlign w:val="center"/>
          </w:tcPr>
          <w:p w14:paraId="2992BA2F" w14:textId="05436622" w:rsidR="000F2877" w:rsidRPr="00773C10" w:rsidRDefault="00F1148B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108.149</w:t>
            </w:r>
          </w:p>
        </w:tc>
        <w:tc>
          <w:tcPr>
            <w:tcW w:w="2127" w:type="dxa"/>
            <w:gridSpan w:val="3"/>
            <w:vAlign w:val="center"/>
          </w:tcPr>
          <w:p w14:paraId="7CFD693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0B9B859" w14:textId="262A734C" w:rsidR="000F2877" w:rsidRPr="00773C10" w:rsidRDefault="00F1148B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108.149</w:t>
            </w:r>
          </w:p>
        </w:tc>
      </w:tr>
      <w:tr w:rsidR="000F2877" w:rsidRPr="00AD5BD3" w14:paraId="2FC36CBE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B5AE8E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9A6FF1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3695600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ПАРИЧНИ СРЕДСТВА (126 до 133)</w:t>
            </w:r>
          </w:p>
        </w:tc>
        <w:tc>
          <w:tcPr>
            <w:tcW w:w="851" w:type="dxa"/>
            <w:vAlign w:val="center"/>
          </w:tcPr>
          <w:p w14:paraId="1B92201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14:paraId="4FE53478" w14:textId="53A6754E" w:rsidR="000F2877" w:rsidRPr="00227297" w:rsidRDefault="00F1148B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214.185</w:t>
            </w:r>
          </w:p>
        </w:tc>
        <w:tc>
          <w:tcPr>
            <w:tcW w:w="2004" w:type="dxa"/>
            <w:gridSpan w:val="2"/>
            <w:vAlign w:val="center"/>
          </w:tcPr>
          <w:p w14:paraId="271AC8F2" w14:textId="3DBEF091" w:rsidR="000F2877" w:rsidRPr="00773C10" w:rsidRDefault="00F1148B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108.149</w:t>
            </w:r>
          </w:p>
        </w:tc>
        <w:tc>
          <w:tcPr>
            <w:tcW w:w="2127" w:type="dxa"/>
            <w:gridSpan w:val="3"/>
            <w:vAlign w:val="center"/>
          </w:tcPr>
          <w:p w14:paraId="499BAE3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477B764" w14:textId="3DE3B78B" w:rsidR="000F2877" w:rsidRPr="00773C10" w:rsidRDefault="00F1148B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108.149</w:t>
            </w:r>
          </w:p>
        </w:tc>
      </w:tr>
      <w:tr w:rsidR="000F2877" w:rsidRPr="00AD5BD3" w14:paraId="10BBEA71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72F80C6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6C1E4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14:paraId="72D21E1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Сметка</w:t>
            </w:r>
          </w:p>
        </w:tc>
        <w:tc>
          <w:tcPr>
            <w:tcW w:w="851" w:type="dxa"/>
            <w:vAlign w:val="center"/>
          </w:tcPr>
          <w:p w14:paraId="01D9879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14:paraId="1134667C" w14:textId="3E7E38B7" w:rsidR="000F2877" w:rsidRPr="00227297" w:rsidRDefault="00F1148B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214.185</w:t>
            </w:r>
          </w:p>
        </w:tc>
        <w:tc>
          <w:tcPr>
            <w:tcW w:w="2004" w:type="dxa"/>
            <w:gridSpan w:val="2"/>
            <w:vAlign w:val="center"/>
          </w:tcPr>
          <w:p w14:paraId="224C4B5D" w14:textId="7D98DF7C" w:rsidR="000F2877" w:rsidRPr="00773C10" w:rsidRDefault="00F1148B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108.149</w:t>
            </w:r>
          </w:p>
        </w:tc>
        <w:tc>
          <w:tcPr>
            <w:tcW w:w="2127" w:type="dxa"/>
            <w:gridSpan w:val="3"/>
            <w:vAlign w:val="center"/>
          </w:tcPr>
          <w:p w14:paraId="63F3EE9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01640AD" w14:textId="21647631" w:rsidR="000F2877" w:rsidRPr="00773C10" w:rsidRDefault="00F1148B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108.149</w:t>
            </w:r>
          </w:p>
        </w:tc>
      </w:tr>
      <w:tr w:rsidR="000F2877" w:rsidRPr="00AD5BD3" w14:paraId="3A07A81F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41DB05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03CC48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14:paraId="76C0C09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Благајна</w:t>
            </w:r>
          </w:p>
        </w:tc>
        <w:tc>
          <w:tcPr>
            <w:tcW w:w="851" w:type="dxa"/>
            <w:vAlign w:val="center"/>
          </w:tcPr>
          <w:p w14:paraId="5BA96A4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14:paraId="0D5EDE5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B8574F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9E4359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2E9AFB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439A1D9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2C98B8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FA5A7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14:paraId="576E39D6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Издвоени парични средства</w:t>
            </w:r>
          </w:p>
        </w:tc>
        <w:tc>
          <w:tcPr>
            <w:tcW w:w="851" w:type="dxa"/>
            <w:vAlign w:val="center"/>
          </w:tcPr>
          <w:p w14:paraId="3AADAB1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14:paraId="3388B3B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E628B8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590A2E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8C6230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A03487A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202DC6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CEE5D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14:paraId="065525D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Отворени акредитиви</w:t>
            </w:r>
          </w:p>
        </w:tc>
        <w:tc>
          <w:tcPr>
            <w:tcW w:w="851" w:type="dxa"/>
            <w:vAlign w:val="center"/>
          </w:tcPr>
          <w:p w14:paraId="0B99081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14:paraId="08D723A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080AA3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30E0DC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D33DF1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CE2048B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B0074B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B8A8F3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14:paraId="5DA3DDE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Девизна сметка</w:t>
            </w:r>
          </w:p>
        </w:tc>
        <w:tc>
          <w:tcPr>
            <w:tcW w:w="851" w:type="dxa"/>
            <w:vAlign w:val="center"/>
          </w:tcPr>
          <w:p w14:paraId="7284F35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14:paraId="7177ECD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0C6537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37CE83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9E4E2E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1BF89F3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5D54B06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2ABE8D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14:paraId="78105AC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Девизни акредитиви</w:t>
            </w:r>
          </w:p>
        </w:tc>
        <w:tc>
          <w:tcPr>
            <w:tcW w:w="851" w:type="dxa"/>
            <w:vAlign w:val="center"/>
          </w:tcPr>
          <w:p w14:paraId="2677092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14:paraId="3FA762C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3845F6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84DC63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ABA223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D3F8974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C1BED51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66C258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14:paraId="0DE9661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Девизна благајна</w:t>
            </w:r>
          </w:p>
        </w:tc>
        <w:tc>
          <w:tcPr>
            <w:tcW w:w="851" w:type="dxa"/>
            <w:vAlign w:val="center"/>
          </w:tcPr>
          <w:p w14:paraId="4DFD7DD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14:paraId="10D11E3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17FC7B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E1CAA3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CBBD74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 w14:paraId="242F8C15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2988F0DF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58D6AAA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1D41B27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7C67FCE8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C5E3848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5A2007F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2F9AF8D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FD07C88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6C462BBF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5B091D05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7AB328B" w14:textId="77777777"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4DBEBD49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29707B9A" w14:textId="77777777"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5B4293DE" w14:textId="77777777"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 w14:paraId="1342048D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4F1DD2B3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6290B66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2FA710E3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373F9D39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1E7F557F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15FFAF0C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0CEB24E5" w14:textId="77777777"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33F32E3F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14:paraId="1D10E071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66B54AA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53FD8956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408A8993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1DCCA45F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4ECA8D6E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4BA08249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67B315BD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5C55F117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680EDBBD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 w14:paraId="67F37C55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2B7F0F6A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7F3079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5E73591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A2CA31E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D7A636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0B4363E5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335C1226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6E30F9FE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 w14:paraId="5D44A165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2F5BAD9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0DD4E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14:paraId="35AC582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парични средства</w:t>
            </w:r>
          </w:p>
        </w:tc>
        <w:tc>
          <w:tcPr>
            <w:tcW w:w="851" w:type="dxa"/>
            <w:vAlign w:val="center"/>
          </w:tcPr>
          <w:p w14:paraId="2FBE217D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14:paraId="2C178C0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E63DDA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83B4C3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5E7160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27DF782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CF088E4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C06D9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14:paraId="4B382C3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14:paraId="450614D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14:paraId="1559B56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D8FEBB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553463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6B896C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19A6A61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58D298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7F81E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DA65A0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ПОБАРУВАЊА (136 до 139)</w:t>
            </w:r>
          </w:p>
        </w:tc>
        <w:tc>
          <w:tcPr>
            <w:tcW w:w="851" w:type="dxa"/>
            <w:vAlign w:val="center"/>
          </w:tcPr>
          <w:p w14:paraId="51D958D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14:paraId="1A334D0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D1F2CE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00B9E6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8C967A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E4B222B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BEFD69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B093AE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14:paraId="7C2558A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буџетот</w:t>
            </w:r>
          </w:p>
        </w:tc>
        <w:tc>
          <w:tcPr>
            <w:tcW w:w="851" w:type="dxa"/>
            <w:vAlign w:val="center"/>
          </w:tcPr>
          <w:p w14:paraId="3FC7DDD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14:paraId="719701E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930277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766336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6CFD5D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D8C1C59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36ACB0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2FA90B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14:paraId="218FCFB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фондот</w:t>
            </w:r>
          </w:p>
        </w:tc>
        <w:tc>
          <w:tcPr>
            <w:tcW w:w="851" w:type="dxa"/>
            <w:vAlign w:val="center"/>
          </w:tcPr>
          <w:p w14:paraId="25219C7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14:paraId="157D59E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4EEBB6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5971E2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16C949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A706B3F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328597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FD5A5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14:paraId="1B7E835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купувачи во земјата</w:t>
            </w:r>
          </w:p>
        </w:tc>
        <w:tc>
          <w:tcPr>
            <w:tcW w:w="851" w:type="dxa"/>
            <w:vAlign w:val="center"/>
          </w:tcPr>
          <w:p w14:paraId="5F82212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14:paraId="1E3EF95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0F0311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998C2F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47CFFD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3F1AF84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5CF1EE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5E2A8DE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14:paraId="637511A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купувачи во странство</w:t>
            </w:r>
          </w:p>
        </w:tc>
        <w:tc>
          <w:tcPr>
            <w:tcW w:w="851" w:type="dxa"/>
            <w:vAlign w:val="center"/>
          </w:tcPr>
          <w:p w14:paraId="1D333F0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14:paraId="5206106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DB08BA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8EB252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FFDBAB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4EBA464" w14:textId="77777777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14:paraId="69E7200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2C4E53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14:paraId="369B4B8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14:paraId="7EAE136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14:paraId="772B0C3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980840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254F51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04BBF0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B867079" w14:textId="77777777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7F0E631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FD917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14:paraId="4BC1C5E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14:paraId="63D2736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14:paraId="1BA1341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259419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536C7E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1A0A92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A47BA0D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F959EF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00F8E6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14:paraId="625950B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14:paraId="177B63E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14:paraId="73B4C82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96F1FD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72634D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FC5973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5726954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CB97C1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DA190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14:paraId="13FF14D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14:paraId="3BD0044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14:paraId="3641E9A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9AD397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582012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77382E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C8E3528" w14:textId="77777777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14:paraId="413FB44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F4C05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14:paraId="1F82D52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14:paraId="7938A21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14:paraId="0CB04E6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2BBFE9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1238DE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C087C1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6D017BF" w14:textId="77777777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14:paraId="569A2A7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5B85B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14:paraId="1924EA8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14:paraId="384660C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14:paraId="7EFAEE4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B93368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99F260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9824CF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9210F29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82BB6B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0CF9B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14:paraId="6CD4077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активни временски разгарничувања</w:t>
            </w:r>
          </w:p>
        </w:tc>
        <w:tc>
          <w:tcPr>
            <w:tcW w:w="851" w:type="dxa"/>
            <w:vAlign w:val="center"/>
          </w:tcPr>
          <w:p w14:paraId="1D3040D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14:paraId="5F3470D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9D8CD4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D48F8D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37EF8F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CFB05D0" w14:textId="77777777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044FA16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DEF38C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D6297D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В) МАТЕРИЈАЛИ, РЕЗЕРВНИ ДЕЛОВИ И СИТЕН ИНВЕНТАР (148 до 153)</w:t>
            </w:r>
          </w:p>
        </w:tc>
        <w:tc>
          <w:tcPr>
            <w:tcW w:w="851" w:type="dxa"/>
            <w:vAlign w:val="center"/>
          </w:tcPr>
          <w:p w14:paraId="2A66FF4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14:paraId="4C5BEBC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D7233B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136292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5D58FD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383C012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51AE1F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5AAB2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14:paraId="1865A1E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Материјали</w:t>
            </w:r>
          </w:p>
        </w:tc>
        <w:tc>
          <w:tcPr>
            <w:tcW w:w="851" w:type="dxa"/>
            <w:vAlign w:val="center"/>
          </w:tcPr>
          <w:p w14:paraId="0E0122D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14:paraId="5CA2589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B2E55F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BA4401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73B930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 w14:paraId="717DECFB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406C2E2F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1348B08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27C67019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02C73FC9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0E6A72F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BA89384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2D2FE67A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1A9A0A7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0384E157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1BC582B3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333DA6F" w14:textId="77777777"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774F79C9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3F000D55" w14:textId="77777777"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000C4349" w14:textId="77777777"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 w14:paraId="2B848B37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06F9527F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5DE9640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6736CCFF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3C6331DF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447D0CAE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0C5C52C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4CE0F895" w14:textId="77777777"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6DAD46DD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14:paraId="007AE15D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16DD8B6F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C3ADB9E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09082261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181B9EE2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76AB0E0E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1B4713A4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10C94B6E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155F6E11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090E3102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 w14:paraId="19FD2390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052452C7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88534A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51F02FA8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6611E98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6DF6989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53E08F13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68DDB1BA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1BF82701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 w14:paraId="5470FACB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F4A08C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63EABD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14:paraId="5D53BEE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Резервни делови</w:t>
            </w:r>
          </w:p>
        </w:tc>
        <w:tc>
          <w:tcPr>
            <w:tcW w:w="851" w:type="dxa"/>
            <w:vAlign w:val="center"/>
          </w:tcPr>
          <w:p w14:paraId="70D0B0A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14:paraId="11163B6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CF2C48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8693EA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895C34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FB829C2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D52179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5FA72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14:paraId="6D9CCFA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Ситен инвентар</w:t>
            </w:r>
          </w:p>
        </w:tc>
        <w:tc>
          <w:tcPr>
            <w:tcW w:w="851" w:type="dxa"/>
            <w:vAlign w:val="center"/>
          </w:tcPr>
          <w:p w14:paraId="33D6E18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14:paraId="5596EA2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9A1F2E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4EF35E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7F366B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3746257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726E8E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AC2598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14:paraId="0CF0BDC6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Производство</w:t>
            </w:r>
          </w:p>
        </w:tc>
        <w:tc>
          <w:tcPr>
            <w:tcW w:w="851" w:type="dxa"/>
            <w:vAlign w:val="center"/>
          </w:tcPr>
          <w:p w14:paraId="0AAD1DFD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14:paraId="2E642A3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3B40F0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DB1E00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BEC4DD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623A6AB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2ED870A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623F88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14:paraId="6D2C2763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Готови производи</w:t>
            </w:r>
          </w:p>
        </w:tc>
        <w:tc>
          <w:tcPr>
            <w:tcW w:w="851" w:type="dxa"/>
            <w:vAlign w:val="center"/>
          </w:tcPr>
          <w:p w14:paraId="51EFEFC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14:paraId="7CCEBE5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26A1FE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C55947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A2C722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9B0CB0E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0BDD4E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9E43A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14:paraId="5B96BA1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Стоки, аванси, депозити и кауции</w:t>
            </w:r>
          </w:p>
        </w:tc>
        <w:tc>
          <w:tcPr>
            <w:tcW w:w="851" w:type="dxa"/>
            <w:vAlign w:val="center"/>
          </w:tcPr>
          <w:p w14:paraId="406E867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14:paraId="6B2A135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835F29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8A74A1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4D13A2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EBB25B6" w14:textId="77777777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5E6A863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7ACCE2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7B6E12B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 Cyr" w:hAnsi="StobiSans Cyr"/>
                <w:b/>
              </w:rPr>
              <w:t>(155 до 157)</w:t>
            </w:r>
          </w:p>
        </w:tc>
        <w:tc>
          <w:tcPr>
            <w:tcW w:w="851" w:type="dxa"/>
            <w:vAlign w:val="center"/>
          </w:tcPr>
          <w:p w14:paraId="48D0370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14:paraId="76DB742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C033AD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2F4C83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3B26AE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6859205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CA29E2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9965F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14:paraId="08EA09A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Непокриени расходи од поранешни години</w:t>
            </w:r>
          </w:p>
        </w:tc>
        <w:tc>
          <w:tcPr>
            <w:tcW w:w="851" w:type="dxa"/>
            <w:vAlign w:val="center"/>
          </w:tcPr>
          <w:p w14:paraId="1582143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14:paraId="3A4EE1D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F3BD19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4E4AD2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3D3919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9727BEF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D3F91D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CA147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14:paraId="7580A1C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Непокриени расходи </w:t>
            </w:r>
          </w:p>
        </w:tc>
        <w:tc>
          <w:tcPr>
            <w:tcW w:w="851" w:type="dxa"/>
            <w:vAlign w:val="center"/>
          </w:tcPr>
          <w:p w14:paraId="62CC1D9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14:paraId="4B99492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299638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18CB2A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DAF4EE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639E96F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8096A7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458389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14:paraId="71D3FCB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Примени долгорочни кредити и заеми</w:t>
            </w:r>
          </w:p>
        </w:tc>
        <w:tc>
          <w:tcPr>
            <w:tcW w:w="851" w:type="dxa"/>
            <w:vAlign w:val="center"/>
          </w:tcPr>
          <w:p w14:paraId="6C93633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14:paraId="6D52AB6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78711B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3C0993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EC1A73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2EA7C1C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6BD478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6DD7B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14:paraId="2EF960D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14:paraId="3006193D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14:paraId="750304E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FE050F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B8FB49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30F743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C7CD3E1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8A80A00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19474F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75744A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ВКУПНА АКТИВА </w:t>
            </w:r>
            <w:r w:rsidRPr="00AD5BD3">
              <w:rPr>
                <w:rFonts w:ascii="StobiSans" w:hAnsi="StobiSans"/>
                <w:b/>
              </w:rPr>
              <w:t>(111+124+147+154+158)</w:t>
            </w:r>
          </w:p>
        </w:tc>
        <w:tc>
          <w:tcPr>
            <w:tcW w:w="851" w:type="dxa"/>
            <w:vAlign w:val="center"/>
          </w:tcPr>
          <w:p w14:paraId="49F275B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14:paraId="759BCC24" w14:textId="0C59FE05" w:rsidR="000F2877" w:rsidRPr="00227297" w:rsidRDefault="00F1148B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214.185</w:t>
            </w:r>
          </w:p>
        </w:tc>
        <w:tc>
          <w:tcPr>
            <w:tcW w:w="2004" w:type="dxa"/>
            <w:gridSpan w:val="2"/>
            <w:vAlign w:val="center"/>
          </w:tcPr>
          <w:p w14:paraId="74F38446" w14:textId="64163EA4" w:rsidR="000F2877" w:rsidRPr="00773C10" w:rsidRDefault="00F1148B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108.149</w:t>
            </w:r>
          </w:p>
        </w:tc>
        <w:tc>
          <w:tcPr>
            <w:tcW w:w="2127" w:type="dxa"/>
            <w:gridSpan w:val="3"/>
            <w:vAlign w:val="center"/>
          </w:tcPr>
          <w:p w14:paraId="3D2673B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14:paraId="0732A1FB" w14:textId="2A33192E" w:rsidR="000F2877" w:rsidRPr="00773C10" w:rsidRDefault="00F1148B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108.149</w:t>
            </w:r>
          </w:p>
        </w:tc>
      </w:tr>
      <w:tr w:rsidR="000F2877" w:rsidRPr="00AD5BD3" w14:paraId="6FD7A68F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BD93356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693207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14:paraId="055248B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14:paraId="40BD085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vAlign w:val="center"/>
          </w:tcPr>
          <w:p w14:paraId="2EF7079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5EA247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285941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98F0C4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 w14:paraId="4B1DA6E0" w14:textId="77777777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1DABD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55521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3BC634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2F7E0C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03854D" w14:textId="77777777"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14:paraId="679F13D4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97B94A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AC2487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01FDF2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7821E1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B87CF8" w14:textId="77777777"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14:paraId="42AFCEC4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C88EC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1A04D8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388DD0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A53901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88D067" w14:textId="77777777"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14:paraId="3AC21A45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9C1CC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07F30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022D93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9B53CB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EA6219" w14:textId="77777777"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14:paraId="7F3B916E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76A3F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7CB99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E953B7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3D563F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225C4B" w14:textId="77777777"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14:paraId="4A41E84A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2B472BF0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14:paraId="646D5D25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529B2ECE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265F70ED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367BF0A4" w14:textId="77777777"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4BCB946D" w14:textId="77777777"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5C09F310" w14:textId="77777777" w:rsidR="000F2877" w:rsidRPr="00DA4352" w:rsidRDefault="000F2877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04BE8203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1B8E4E5C" w14:textId="77777777"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3D60EBC6" w14:textId="77777777"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091D6D" w14:paraId="7E545BD2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5D794529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05F0D6A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299254FB" w14:textId="77777777" w:rsidR="000F2877" w:rsidRPr="00DA4352" w:rsidRDefault="000F28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6DD2E0DF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4E09B3FC" w14:textId="77777777"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654AB6D1" w14:textId="77777777"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 w14:paraId="785E6443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055376B6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FDDB7D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3EDA2D2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3038DAE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4A5F3BD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42880CC3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 w14:paraId="5AA36D7B" w14:textId="77777777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14:paraId="58394CDC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29466AC4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0D7AA8B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5A6265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21A304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14:paraId="01BBB92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14:paraId="19BA524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BF32A1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0A0345B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AABE47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14:paraId="3F67BE4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14:paraId="09FCAED3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Државен -јавен капитал</w:t>
            </w:r>
          </w:p>
        </w:tc>
        <w:tc>
          <w:tcPr>
            <w:tcW w:w="851" w:type="dxa"/>
            <w:vAlign w:val="center"/>
          </w:tcPr>
          <w:p w14:paraId="3DCB8B2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14:paraId="44A5267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EC2576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1F35B9D" w14:textId="77777777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14:paraId="2D055F6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229ABD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14:paraId="53B129A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Останат капитал(залихи на материјали, резервни делови, ситен инвентар и хартии од вредност</w:t>
            </w:r>
          </w:p>
        </w:tc>
        <w:tc>
          <w:tcPr>
            <w:tcW w:w="851" w:type="dxa"/>
            <w:vAlign w:val="center"/>
          </w:tcPr>
          <w:p w14:paraId="4E978C0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14:paraId="26E4211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8D657C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04EA7D9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00E97D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AE2D11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14:paraId="1A7D3B7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 Ревалоризациона резерва</w:t>
            </w:r>
          </w:p>
        </w:tc>
        <w:tc>
          <w:tcPr>
            <w:tcW w:w="851" w:type="dxa"/>
            <w:vAlign w:val="center"/>
          </w:tcPr>
          <w:p w14:paraId="515F673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14:paraId="5406EBF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898284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B0B4F1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48A318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49B186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1D050EA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ДОЛГОРОЧНИ ОБВРСКИ (166 до 172)</w:t>
            </w:r>
          </w:p>
        </w:tc>
        <w:tc>
          <w:tcPr>
            <w:tcW w:w="851" w:type="dxa"/>
            <w:vAlign w:val="center"/>
          </w:tcPr>
          <w:p w14:paraId="660EE1B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14:paraId="63F648A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A4D1AD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CEB6255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BE727E8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F2F2C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14:paraId="1C58B41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по долгорочни кредити</w:t>
            </w:r>
          </w:p>
        </w:tc>
        <w:tc>
          <w:tcPr>
            <w:tcW w:w="851" w:type="dxa"/>
            <w:vAlign w:val="center"/>
          </w:tcPr>
          <w:p w14:paraId="1202345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14:paraId="799FDBB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4BC754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4C5D879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D282C4B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383C26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14:paraId="4D683DD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Вложувања од странски лица</w:t>
            </w:r>
          </w:p>
        </w:tc>
        <w:tc>
          <w:tcPr>
            <w:tcW w:w="851" w:type="dxa"/>
            <w:vAlign w:val="center"/>
          </w:tcPr>
          <w:p w14:paraId="331A531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14:paraId="13F2E40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823141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D952822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50E5CF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10723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14:paraId="48FAEB6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Кредити од банки во земјата</w:t>
            </w:r>
          </w:p>
        </w:tc>
        <w:tc>
          <w:tcPr>
            <w:tcW w:w="851" w:type="dxa"/>
            <w:vAlign w:val="center"/>
          </w:tcPr>
          <w:p w14:paraId="5D2550BD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14:paraId="7B9754B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799426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4269A16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E317B8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5D392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14:paraId="42661C6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кредити во земјата</w:t>
            </w:r>
          </w:p>
        </w:tc>
        <w:tc>
          <w:tcPr>
            <w:tcW w:w="851" w:type="dxa"/>
            <w:vAlign w:val="center"/>
          </w:tcPr>
          <w:p w14:paraId="625B8A4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14:paraId="6CD4CC3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AAB2E9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B1A6292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7F2324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7FCA66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14:paraId="2E84878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Кредити од странство</w:t>
            </w:r>
          </w:p>
        </w:tc>
        <w:tc>
          <w:tcPr>
            <w:tcW w:w="851" w:type="dxa"/>
            <w:vAlign w:val="center"/>
          </w:tcPr>
          <w:p w14:paraId="2D4FB25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14:paraId="65796FD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EC4B32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3DF15DD" w14:textId="77777777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1E444EE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9317C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14:paraId="4F03374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Долгорочни обврски за примени депозити и кауции</w:t>
            </w:r>
          </w:p>
        </w:tc>
        <w:tc>
          <w:tcPr>
            <w:tcW w:w="851" w:type="dxa"/>
            <w:vAlign w:val="center"/>
          </w:tcPr>
          <w:p w14:paraId="496C9BC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14:paraId="66A0D3D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2ECDCC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6857288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056890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2D32E1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14:paraId="3A9C789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долгорочни обврски</w:t>
            </w:r>
          </w:p>
        </w:tc>
        <w:tc>
          <w:tcPr>
            <w:tcW w:w="851" w:type="dxa"/>
            <w:vAlign w:val="center"/>
          </w:tcPr>
          <w:p w14:paraId="1FCABD8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14:paraId="3FD4BB6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F2556F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64E9BDC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3887A57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6E3D32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D290C03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 Cyr" w:hAnsi="StobiSans Cyr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14:paraId="1ABE9E7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14:paraId="1DD1163E" w14:textId="26E61AEB" w:rsidR="000F2877" w:rsidRPr="00227297" w:rsidRDefault="00F1148B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214.185</w:t>
            </w:r>
          </w:p>
        </w:tc>
        <w:tc>
          <w:tcPr>
            <w:tcW w:w="1842" w:type="dxa"/>
            <w:gridSpan w:val="2"/>
            <w:vAlign w:val="center"/>
          </w:tcPr>
          <w:p w14:paraId="794EFD0C" w14:textId="71746974" w:rsidR="000F2877" w:rsidRPr="00773C10" w:rsidRDefault="00F1148B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108.149</w:t>
            </w:r>
          </w:p>
        </w:tc>
      </w:tr>
      <w:tr w:rsidR="000F2877" w:rsidRPr="00AD5BD3" w14:paraId="5BAD8055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70BE335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C48A7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14:paraId="4DFFD203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а) Краткорочни обврски по основ на хартии од вредност</w:t>
            </w:r>
          </w:p>
        </w:tc>
        <w:tc>
          <w:tcPr>
            <w:tcW w:w="851" w:type="dxa"/>
            <w:vAlign w:val="center"/>
          </w:tcPr>
          <w:p w14:paraId="6A28A96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14:paraId="34F8FA3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EA2EEB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067FCFA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A21152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235053B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57168BA3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16F7D8F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14:paraId="3D4A382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14:paraId="6359A05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F2877" w:rsidRPr="00DA4352" w14:paraId="2817DBE6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3060A31E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14:paraId="065E7465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70A3F4EB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5CF7DE58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2C19C34A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7365C83E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22BFF4FA" w14:textId="77777777" w:rsidR="000F2877" w:rsidRPr="00DA4352" w:rsidRDefault="000F2877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3925D770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7BC6BB80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12141936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DA4352" w14:paraId="7A9F23AD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365BD1A2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7B860DD6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60CDD0B6" w14:textId="77777777" w:rsidR="000F2877" w:rsidRPr="00DA4352" w:rsidRDefault="000F2877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52CCCDA1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15F96877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1C2961F1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 w14:paraId="25E8F6AA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4628AED7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C845D9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1B2C6436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10D1EF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3F68EDA6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3771DAF0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 w14:paraId="22AE71DF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754BAA8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2DAD868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0AD114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Краткорочни обрски спрема добавувачи (176 до 179)</w:t>
            </w:r>
          </w:p>
        </w:tc>
        <w:tc>
          <w:tcPr>
            <w:tcW w:w="851" w:type="dxa"/>
            <w:vAlign w:val="center"/>
          </w:tcPr>
          <w:p w14:paraId="1A7CC89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14:paraId="4028A6C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293945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E281FBC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9534E8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F96F8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14:paraId="1B398FD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во земјата</w:t>
            </w:r>
          </w:p>
        </w:tc>
        <w:tc>
          <w:tcPr>
            <w:tcW w:w="851" w:type="dxa"/>
            <w:vAlign w:val="center"/>
          </w:tcPr>
          <w:p w14:paraId="0A505BF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14:paraId="47E3D37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A3353F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1B5B04D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45671A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353AF6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14:paraId="4C7D973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во странство</w:t>
            </w:r>
          </w:p>
        </w:tc>
        <w:tc>
          <w:tcPr>
            <w:tcW w:w="851" w:type="dxa"/>
            <w:vAlign w:val="center"/>
          </w:tcPr>
          <w:p w14:paraId="091E7EF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14:paraId="71FA3BE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7D8C2C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B1E19A3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7239498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C755F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14:paraId="6C39403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за нефактурирани стоки, материјали и услуги</w:t>
            </w:r>
          </w:p>
        </w:tc>
        <w:tc>
          <w:tcPr>
            <w:tcW w:w="851" w:type="dxa"/>
            <w:vAlign w:val="center"/>
          </w:tcPr>
          <w:p w14:paraId="6B6252C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14:paraId="360D93D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1EDCEA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F06FD47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CCA5FC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ACA104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14:paraId="64DFD866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- граѓани</w:t>
            </w:r>
          </w:p>
        </w:tc>
        <w:tc>
          <w:tcPr>
            <w:tcW w:w="851" w:type="dxa"/>
            <w:vAlign w:val="center"/>
          </w:tcPr>
          <w:p w14:paraId="7A7DA21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14:paraId="40C0087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210F15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B8E6099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A2F7DD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FC3E8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14:paraId="59F6D60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в) Примени аванси, депозити и кауции</w:t>
            </w:r>
          </w:p>
        </w:tc>
        <w:tc>
          <w:tcPr>
            <w:tcW w:w="851" w:type="dxa"/>
            <w:vAlign w:val="center"/>
          </w:tcPr>
          <w:p w14:paraId="6D7E558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14:paraId="22A3638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12ECD7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571F374" w14:textId="77777777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14:paraId="101C90F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2F152B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6EFEA57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Краткорочни финасиски обврски (182 до 188)</w:t>
            </w:r>
          </w:p>
        </w:tc>
        <w:tc>
          <w:tcPr>
            <w:tcW w:w="851" w:type="dxa"/>
            <w:vAlign w:val="center"/>
          </w:tcPr>
          <w:p w14:paraId="3A1EE3E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14:paraId="4E190F2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267DC0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8F24F2F" w14:textId="77777777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14:paraId="0F959856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901E3F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14:paraId="589495C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од заедничко работење со субјектите</w:t>
            </w:r>
          </w:p>
        </w:tc>
        <w:tc>
          <w:tcPr>
            <w:tcW w:w="851" w:type="dxa"/>
            <w:vAlign w:val="center"/>
          </w:tcPr>
          <w:p w14:paraId="57432C7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14:paraId="470CBE8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EF5DB7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7223BB2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2D492D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11467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14:paraId="31C9750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кредити во земјата</w:t>
            </w:r>
          </w:p>
        </w:tc>
        <w:tc>
          <w:tcPr>
            <w:tcW w:w="851" w:type="dxa"/>
            <w:vAlign w:val="center"/>
          </w:tcPr>
          <w:p w14:paraId="189BB56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14:paraId="288A534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DA9D37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DC8C5B1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758EFB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F1D17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14:paraId="1CFEB29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кредити во странаство</w:t>
            </w:r>
          </w:p>
        </w:tc>
        <w:tc>
          <w:tcPr>
            <w:tcW w:w="851" w:type="dxa"/>
            <w:vAlign w:val="center"/>
          </w:tcPr>
          <w:p w14:paraId="7215AF8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14:paraId="44FADC9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6EDD9C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74353D5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A54F0B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A2848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14:paraId="50C2FAC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вложени средства во земјата</w:t>
            </w:r>
          </w:p>
        </w:tc>
        <w:tc>
          <w:tcPr>
            <w:tcW w:w="851" w:type="dxa"/>
            <w:vAlign w:val="center"/>
          </w:tcPr>
          <w:p w14:paraId="631C301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14:paraId="4B6D9CE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72811E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B330A71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CF403D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843694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14:paraId="2D2AA86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краткорочни финасиски обврски</w:t>
            </w:r>
          </w:p>
        </w:tc>
        <w:tc>
          <w:tcPr>
            <w:tcW w:w="851" w:type="dxa"/>
            <w:vAlign w:val="center"/>
          </w:tcPr>
          <w:p w14:paraId="588B489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14:paraId="726BB1A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88B186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785747C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0247CA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2CEBFD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14:paraId="10A2D60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работниците</w:t>
            </w:r>
          </w:p>
        </w:tc>
        <w:tc>
          <w:tcPr>
            <w:tcW w:w="851" w:type="dxa"/>
            <w:vAlign w:val="center"/>
          </w:tcPr>
          <w:p w14:paraId="51FA91F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14:paraId="14BF1B2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2829B1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236DEFF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5D2A7C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D7BF30E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14:paraId="172857E6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по запирање на работниците</w:t>
            </w:r>
          </w:p>
        </w:tc>
        <w:tc>
          <w:tcPr>
            <w:tcW w:w="851" w:type="dxa"/>
            <w:vAlign w:val="center"/>
          </w:tcPr>
          <w:p w14:paraId="01C0D71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14:paraId="5E09551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712403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DA4352" w14:paraId="512496FD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0E157BA9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14:paraId="6935BD83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4DB4477F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1827A51C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43F5F212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4D5480A5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3DD80731" w14:textId="77777777" w:rsidR="000F2877" w:rsidRPr="00DA4352" w:rsidRDefault="000F2877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2398C70F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37193F46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5E9D3C71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DA4352" w14:paraId="7799A9F4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03C13CE2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7495CD4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447B09BB" w14:textId="77777777" w:rsidR="000F2877" w:rsidRPr="00DA4352" w:rsidRDefault="000F2877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3F31272C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5BB88D76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5217D6D6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 w14:paraId="7C14B539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5D19EA27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38C564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0AF96466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C8D531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74B8FEAE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780F3FEF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 w14:paraId="0226ECD1" w14:textId="77777777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14:paraId="4179403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3A18F9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80D84B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д) Обврски  спрема државата и други институцииза  (190 до 194)</w:t>
            </w:r>
          </w:p>
        </w:tc>
        <w:tc>
          <w:tcPr>
            <w:tcW w:w="851" w:type="dxa"/>
            <w:vAlign w:val="center"/>
          </w:tcPr>
          <w:p w14:paraId="49AA496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14:paraId="24CF199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81469A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F4C5807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A57AEA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D4BE6E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14:paraId="7C9A201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 Обврски за  данок на додадена вредност </w:t>
            </w:r>
          </w:p>
        </w:tc>
        <w:tc>
          <w:tcPr>
            <w:tcW w:w="851" w:type="dxa"/>
            <w:vAlign w:val="center"/>
          </w:tcPr>
          <w:p w14:paraId="3FCDA03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14:paraId="4E885A9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00808F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BAEE2E1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ED9C0CA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2C5BA5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14:paraId="168B1F03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акцизи</w:t>
            </w:r>
          </w:p>
        </w:tc>
        <w:tc>
          <w:tcPr>
            <w:tcW w:w="851" w:type="dxa"/>
            <w:vAlign w:val="center"/>
          </w:tcPr>
          <w:p w14:paraId="7231636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14:paraId="6BBFFBF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F3191B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AE4546F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F42B8B1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B427F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14:paraId="736DAAA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царини и царински давачки</w:t>
            </w:r>
          </w:p>
        </w:tc>
        <w:tc>
          <w:tcPr>
            <w:tcW w:w="851" w:type="dxa"/>
            <w:vAlign w:val="center"/>
          </w:tcPr>
          <w:p w14:paraId="5139DCC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14:paraId="33D6C89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1D9C84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5635077" w14:textId="77777777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1487F29B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E72D45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14:paraId="5648D1A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даноци и придонеси по договор за дело и авторско дело</w:t>
            </w:r>
          </w:p>
        </w:tc>
        <w:tc>
          <w:tcPr>
            <w:tcW w:w="851" w:type="dxa"/>
            <w:vAlign w:val="center"/>
          </w:tcPr>
          <w:p w14:paraId="429F57B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14:paraId="75F5113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5A1A5D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DCABAD4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14:paraId="3E12C3A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E83F5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14:paraId="18D2175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други даноци и придонеси</w:t>
            </w:r>
          </w:p>
        </w:tc>
        <w:tc>
          <w:tcPr>
            <w:tcW w:w="851" w:type="dxa"/>
            <w:vAlign w:val="center"/>
          </w:tcPr>
          <w:p w14:paraId="4ED6237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14:paraId="081B9BA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62ED5B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9AA364A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56E4AEF" w14:textId="77777777"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3D664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14:paraId="258A69A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ѓ) Финасиски и пресметковни односи</w:t>
            </w:r>
          </w:p>
        </w:tc>
        <w:tc>
          <w:tcPr>
            <w:tcW w:w="851" w:type="dxa"/>
            <w:vAlign w:val="center"/>
          </w:tcPr>
          <w:p w14:paraId="4A03B85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14:paraId="0BC3631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1BDCE8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41BD6D6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1F195C4" w14:textId="77777777" w:rsidR="000F2877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0B54B9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14:paraId="69BE12D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е) Обврски за даноци и придонеси од добивка</w:t>
            </w:r>
          </w:p>
        </w:tc>
        <w:tc>
          <w:tcPr>
            <w:tcW w:w="851" w:type="dxa"/>
            <w:vAlign w:val="center"/>
          </w:tcPr>
          <w:p w14:paraId="3BE6004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14:paraId="01A5576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F17837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F8339D3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3B0D83D1" w14:textId="77777777"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86CBF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14:paraId="1E4C3AF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ж) Краткорочни обврски за плати и други обврски спрема вработените</w:t>
            </w:r>
          </w:p>
        </w:tc>
        <w:tc>
          <w:tcPr>
            <w:tcW w:w="851" w:type="dxa"/>
            <w:vAlign w:val="center"/>
          </w:tcPr>
          <w:p w14:paraId="6D7F0D5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14:paraId="3E2EB25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07DA72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2C910F5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84E0A4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ED093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14:paraId="3487E23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з) Пасивни временски разграничувања</w:t>
            </w:r>
          </w:p>
        </w:tc>
        <w:tc>
          <w:tcPr>
            <w:tcW w:w="851" w:type="dxa"/>
            <w:vAlign w:val="center"/>
          </w:tcPr>
          <w:p w14:paraId="5BFD4FC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14:paraId="1FE9BD24" w14:textId="151A545B" w:rsidR="000F2877" w:rsidRPr="00227297" w:rsidRDefault="00F1148B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214.185</w:t>
            </w:r>
          </w:p>
        </w:tc>
        <w:tc>
          <w:tcPr>
            <w:tcW w:w="1842" w:type="dxa"/>
            <w:gridSpan w:val="2"/>
            <w:vAlign w:val="center"/>
          </w:tcPr>
          <w:p w14:paraId="6509C4A0" w14:textId="618C7DB9" w:rsidR="000F2877" w:rsidRPr="00773C10" w:rsidRDefault="00F1148B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108.149</w:t>
            </w:r>
          </w:p>
        </w:tc>
      </w:tr>
      <w:tr w:rsidR="000F2877" w:rsidRPr="00AD5BD3" w14:paraId="17BC1C71" w14:textId="77777777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14:paraId="369C50E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D7CBB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14:paraId="62ADF3C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IV. ИЗВОРИ НА ДРУГИ СРЕДСТВА   Извори на други средства </w:t>
            </w:r>
          </w:p>
        </w:tc>
        <w:tc>
          <w:tcPr>
            <w:tcW w:w="851" w:type="dxa"/>
            <w:vAlign w:val="center"/>
          </w:tcPr>
          <w:p w14:paraId="466D24A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14:paraId="6423157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0FA91E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2EDF4BA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69BE68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E6B95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3F60BCE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14:paraId="7D3AFD1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14:paraId="5B0D71FD" w14:textId="1A59D381" w:rsidR="000F2877" w:rsidRPr="00AD5BD3" w:rsidRDefault="00F1148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214.185</w:t>
            </w:r>
          </w:p>
        </w:tc>
        <w:tc>
          <w:tcPr>
            <w:tcW w:w="1842" w:type="dxa"/>
            <w:gridSpan w:val="2"/>
            <w:vAlign w:val="center"/>
          </w:tcPr>
          <w:p w14:paraId="2DDAEE1F" w14:textId="70BC23EF" w:rsidR="000F2877" w:rsidRPr="00773C10" w:rsidRDefault="00F1148B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108.149</w:t>
            </w:r>
          </w:p>
        </w:tc>
      </w:tr>
      <w:tr w:rsidR="000F2877" w:rsidRPr="00AD5BD3" w14:paraId="05C9F964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DD258C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A41ED6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14:paraId="383FC41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14:paraId="0152AA1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14:paraId="5B53A78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34F570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14:paraId="30712900" w14:textId="77777777" w:rsidR="000F2877" w:rsidRPr="0076227E" w:rsidRDefault="000F2877" w:rsidP="00421890">
      <w:pPr>
        <w:spacing w:after="62"/>
      </w:pPr>
    </w:p>
    <w:p w14:paraId="003EBD45" w14:textId="77777777" w:rsidR="000F2877" w:rsidRPr="00091D6D" w:rsidRDefault="000F2877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Кавадарци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14:paraId="01EFB27F" w14:textId="3F2AE49C" w:rsidR="000F2877" w:rsidRPr="00AF6997" w:rsidRDefault="000F2877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28</w:t>
      </w:r>
      <w:r>
        <w:rPr>
          <w:rFonts w:ascii="Arial Narrow" w:hAnsi="Arial Narrow"/>
          <w:color w:val="000000"/>
          <w:sz w:val="22"/>
          <w:szCs w:val="22"/>
        </w:rPr>
        <w:t>.</w:t>
      </w:r>
      <w:r w:rsidR="00227297">
        <w:rPr>
          <w:rFonts w:ascii="Arial Narrow" w:hAnsi="Arial Narrow"/>
          <w:color w:val="000000"/>
          <w:sz w:val="22"/>
          <w:szCs w:val="22"/>
          <w:lang w:val="mk-MK"/>
        </w:rPr>
        <w:t>02.20</w:t>
      </w:r>
      <w:r w:rsidR="006F5402">
        <w:rPr>
          <w:rFonts w:ascii="Arial Narrow" w:hAnsi="Arial Narrow"/>
          <w:color w:val="000000"/>
          <w:sz w:val="22"/>
          <w:szCs w:val="22"/>
        </w:rPr>
        <w:t>2</w:t>
      </w:r>
      <w:r w:rsidR="00F1148B">
        <w:rPr>
          <w:rFonts w:ascii="Arial Narrow" w:hAnsi="Arial Narrow"/>
          <w:color w:val="000000"/>
          <w:sz w:val="22"/>
          <w:szCs w:val="22"/>
        </w:rPr>
        <w:t>4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</w:t>
      </w:r>
    </w:p>
    <w:p w14:paraId="639F6EFA" w14:textId="77777777" w:rsidR="000F2877" w:rsidRPr="00091D6D" w:rsidRDefault="000F2877" w:rsidP="00421890">
      <w:pPr>
        <w:spacing w:after="62"/>
        <w:rPr>
          <w:lang w:val="mk-MK"/>
        </w:rPr>
      </w:pPr>
    </w:p>
    <w:sectPr w:rsidR="000F2877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F57"/>
    <w:rsid w:val="0008307F"/>
    <w:rsid w:val="00091D6D"/>
    <w:rsid w:val="00095BB8"/>
    <w:rsid w:val="000A1F55"/>
    <w:rsid w:val="000D7DD6"/>
    <w:rsid w:val="000E004F"/>
    <w:rsid w:val="000E5B3F"/>
    <w:rsid w:val="000E76DE"/>
    <w:rsid w:val="000F2877"/>
    <w:rsid w:val="00134287"/>
    <w:rsid w:val="00154F25"/>
    <w:rsid w:val="001722DB"/>
    <w:rsid w:val="00186B0A"/>
    <w:rsid w:val="001A57F9"/>
    <w:rsid w:val="001C1176"/>
    <w:rsid w:val="00227297"/>
    <w:rsid w:val="00255FFC"/>
    <w:rsid w:val="00297A4E"/>
    <w:rsid w:val="002C2665"/>
    <w:rsid w:val="002E208F"/>
    <w:rsid w:val="00322A95"/>
    <w:rsid w:val="00392B71"/>
    <w:rsid w:val="00410E51"/>
    <w:rsid w:val="00421890"/>
    <w:rsid w:val="004307BF"/>
    <w:rsid w:val="00455040"/>
    <w:rsid w:val="004A1485"/>
    <w:rsid w:val="004C76CB"/>
    <w:rsid w:val="00546FFE"/>
    <w:rsid w:val="005A0F3B"/>
    <w:rsid w:val="005C27EB"/>
    <w:rsid w:val="005C581B"/>
    <w:rsid w:val="006136AF"/>
    <w:rsid w:val="00620054"/>
    <w:rsid w:val="00645C42"/>
    <w:rsid w:val="006A409E"/>
    <w:rsid w:val="006B2086"/>
    <w:rsid w:val="006C5A67"/>
    <w:rsid w:val="006F5402"/>
    <w:rsid w:val="00700CF1"/>
    <w:rsid w:val="007069FA"/>
    <w:rsid w:val="007137F9"/>
    <w:rsid w:val="00722050"/>
    <w:rsid w:val="00724CB0"/>
    <w:rsid w:val="00755995"/>
    <w:rsid w:val="0076227E"/>
    <w:rsid w:val="00773C10"/>
    <w:rsid w:val="0077647F"/>
    <w:rsid w:val="00795F57"/>
    <w:rsid w:val="00797553"/>
    <w:rsid w:val="007A7594"/>
    <w:rsid w:val="007D04AA"/>
    <w:rsid w:val="008174D0"/>
    <w:rsid w:val="00821148"/>
    <w:rsid w:val="00835B69"/>
    <w:rsid w:val="008B1917"/>
    <w:rsid w:val="008D2B2F"/>
    <w:rsid w:val="00902E95"/>
    <w:rsid w:val="009168D5"/>
    <w:rsid w:val="00917277"/>
    <w:rsid w:val="009212D8"/>
    <w:rsid w:val="0097220A"/>
    <w:rsid w:val="00976211"/>
    <w:rsid w:val="009C3353"/>
    <w:rsid w:val="009D127D"/>
    <w:rsid w:val="009E6A8C"/>
    <w:rsid w:val="00A03B5F"/>
    <w:rsid w:val="00A46B82"/>
    <w:rsid w:val="00A569BA"/>
    <w:rsid w:val="00AA0C3E"/>
    <w:rsid w:val="00AA6D3A"/>
    <w:rsid w:val="00AD5BD3"/>
    <w:rsid w:val="00AF6997"/>
    <w:rsid w:val="00B12803"/>
    <w:rsid w:val="00B70D3D"/>
    <w:rsid w:val="00B95255"/>
    <w:rsid w:val="00BF018C"/>
    <w:rsid w:val="00C6041D"/>
    <w:rsid w:val="00C76A92"/>
    <w:rsid w:val="00C90B5B"/>
    <w:rsid w:val="00C94B81"/>
    <w:rsid w:val="00CB22DA"/>
    <w:rsid w:val="00CD2FE9"/>
    <w:rsid w:val="00D056D9"/>
    <w:rsid w:val="00D5688F"/>
    <w:rsid w:val="00D6699F"/>
    <w:rsid w:val="00D91ED5"/>
    <w:rsid w:val="00DA4352"/>
    <w:rsid w:val="00DC4FF6"/>
    <w:rsid w:val="00E330E0"/>
    <w:rsid w:val="00E51C94"/>
    <w:rsid w:val="00E56D2F"/>
    <w:rsid w:val="00E66266"/>
    <w:rsid w:val="00EC3A0A"/>
    <w:rsid w:val="00ED77F6"/>
    <w:rsid w:val="00F1148B"/>
    <w:rsid w:val="00F12CB9"/>
    <w:rsid w:val="00F20973"/>
    <w:rsid w:val="00F73A6E"/>
    <w:rsid w:val="00F767C2"/>
    <w:rsid w:val="00FB1875"/>
    <w:rsid w:val="00FC033A"/>
    <w:rsid w:val="00FC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7AC66A1"/>
  <w15:docId w15:val="{96A5D276-6E29-423C-99D7-C0BFCA39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7EB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C27EB"/>
  </w:style>
  <w:style w:type="character" w:customStyle="1" w:styleId="WW-Absatz-Standardschriftart">
    <w:name w:val="WW-Absatz-Standardschriftart"/>
    <w:uiPriority w:val="99"/>
    <w:rsid w:val="005C27EB"/>
  </w:style>
  <w:style w:type="character" w:customStyle="1" w:styleId="WW-Absatz-Standardschriftart1">
    <w:name w:val="WW-Absatz-Standardschriftart1"/>
    <w:uiPriority w:val="99"/>
    <w:rsid w:val="005C27EB"/>
  </w:style>
  <w:style w:type="character" w:customStyle="1" w:styleId="WW8Num1z0">
    <w:name w:val="WW8Num1z0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5C27EB"/>
  </w:style>
  <w:style w:type="character" w:customStyle="1" w:styleId="RTFNum21">
    <w:name w:val="RTF_Num 2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5C27EB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5C27EB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5C27EB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5C27EB"/>
  </w:style>
  <w:style w:type="paragraph" w:customStyle="1" w:styleId="Heading">
    <w:name w:val="Heading"/>
    <w:basedOn w:val="Normal"/>
    <w:next w:val="BodyText"/>
    <w:uiPriority w:val="99"/>
    <w:rsid w:val="005C27E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5C27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5C27EB"/>
    <w:rPr>
      <w:rFonts w:cs="Tahoma"/>
    </w:rPr>
  </w:style>
  <w:style w:type="paragraph" w:styleId="Caption">
    <w:name w:val="caption"/>
    <w:basedOn w:val="Normal"/>
    <w:uiPriority w:val="99"/>
    <w:qFormat/>
    <w:rsid w:val="005C27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5C27EB"/>
    <w:rPr>
      <w:rFonts w:cs="Tahoma"/>
    </w:rPr>
  </w:style>
  <w:style w:type="paragraph" w:customStyle="1" w:styleId="Caption1">
    <w:name w:val="Caption1"/>
    <w:basedOn w:val="Normal"/>
    <w:uiPriority w:val="99"/>
    <w:rsid w:val="005C27E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5C27E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5C27E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5C27EB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5C27EB"/>
  </w:style>
  <w:style w:type="paragraph" w:customStyle="1" w:styleId="TableHeading">
    <w:name w:val="Table Heading"/>
    <w:basedOn w:val="TableContents"/>
    <w:uiPriority w:val="99"/>
    <w:rsid w:val="005C27E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5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1232</Words>
  <Characters>7024</Characters>
  <Application>Microsoft Office Word</Application>
  <DocSecurity>0</DocSecurity>
  <Lines>58</Lines>
  <Paragraphs>16</Paragraphs>
  <ScaleCrop>false</ScaleCrop>
  <Company>NONE</Company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Korisnik</cp:lastModifiedBy>
  <cp:revision>16</cp:revision>
  <cp:lastPrinted>2013-01-08T14:54:00Z</cp:lastPrinted>
  <dcterms:created xsi:type="dcterms:W3CDTF">2019-01-09T17:53:00Z</dcterms:created>
  <dcterms:modified xsi:type="dcterms:W3CDTF">2024-01-19T18:16:00Z</dcterms:modified>
</cp:coreProperties>
</file>