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StobiSerif Regular" w:hAnsi="StobiSerif Regular" w:cs="StobiSerif Regular" w:eastAsia="StobiSerif Regular"/>
          <w:color w:val="auto"/>
          <w:spacing w:val="0"/>
          <w:position w:val="0"/>
          <w:sz w:val="20"/>
          <w:shd w:fill="auto" w:val="clear"/>
        </w:rPr>
      </w:pPr>
      <w:r>
        <w:rPr>
          <w:rFonts w:ascii="StobiSerif Regular" w:hAnsi="StobiSerif Regular" w:cs="StobiSerif Regular" w:eastAsia="StobiSerif Regular"/>
          <w:color w:val="auto"/>
          <w:spacing w:val="0"/>
          <w:position w:val="0"/>
          <w:sz w:val="20"/>
          <w:shd w:fill="auto" w:val="clear"/>
        </w:rPr>
        <w:tab/>
      </w:r>
    </w:p>
    <w:tbl>
      <w:tblPr>
        <w:tblInd w:w="108" w:type="dxa"/>
      </w:tblPr>
      <w:tblGrid>
        <w:gridCol w:w="252"/>
        <w:gridCol w:w="216"/>
        <w:gridCol w:w="216"/>
        <w:gridCol w:w="216"/>
        <w:gridCol w:w="216"/>
        <w:gridCol w:w="216"/>
        <w:gridCol w:w="216"/>
        <w:gridCol w:w="228"/>
        <w:gridCol w:w="216"/>
        <w:gridCol w:w="322"/>
        <w:gridCol w:w="216"/>
        <w:gridCol w:w="313"/>
        <w:gridCol w:w="216"/>
        <w:gridCol w:w="278"/>
        <w:gridCol w:w="216"/>
        <w:gridCol w:w="244"/>
        <w:gridCol w:w="216"/>
        <w:gridCol w:w="216"/>
        <w:gridCol w:w="216"/>
        <w:gridCol w:w="216"/>
        <w:gridCol w:w="216"/>
        <w:gridCol w:w="255"/>
        <w:gridCol w:w="216"/>
        <w:gridCol w:w="283"/>
        <w:gridCol w:w="216"/>
        <w:gridCol w:w="216"/>
        <w:gridCol w:w="229"/>
        <w:gridCol w:w="216"/>
        <w:gridCol w:w="217"/>
        <w:gridCol w:w="258"/>
        <w:gridCol w:w="218"/>
        <w:gridCol w:w="322"/>
        <w:gridCol w:w="220"/>
        <w:gridCol w:w="353"/>
        <w:gridCol w:w="222"/>
        <w:gridCol w:w="373"/>
        <w:gridCol w:w="226"/>
        <w:gridCol w:w="359"/>
        <w:gridCol w:w="229"/>
        <w:gridCol w:w="301"/>
        <w:gridCol w:w="232"/>
        <w:gridCol w:w="254"/>
        <w:gridCol w:w="234"/>
        <w:gridCol w:w="235"/>
        <w:gridCol w:w="235"/>
        <w:gridCol w:w="236"/>
        <w:gridCol w:w="263"/>
        <w:gridCol w:w="237"/>
        <w:gridCol w:w="310"/>
        <w:gridCol w:w="239"/>
        <w:gridCol w:w="357"/>
        <w:gridCol w:w="242"/>
        <w:gridCol w:w="371"/>
        <w:gridCol w:w="246"/>
        <w:gridCol w:w="342"/>
        <w:gridCol w:w="249"/>
        <w:gridCol w:w="338"/>
        <w:gridCol w:w="252"/>
        <w:gridCol w:w="398"/>
      </w:tblGrid>
      <w:tr>
        <w:trPr>
          <w:trHeight w:val="231" w:hRule="auto"/>
          <w:jc w:val="left"/>
        </w:trPr>
        <w:tc>
          <w:tcPr>
            <w:tcW w:w="468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5" w:hRule="auto"/>
          <w:jc w:val="left"/>
        </w:trPr>
        <w:tc>
          <w:tcPr>
            <w:tcW w:w="468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</w:t>
            </w:r>
          </w:p>
        </w:tc>
        <w:tc>
          <w:tcPr>
            <w:tcW w:w="4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5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Контролор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6" w:hRule="auto"/>
          <w:jc w:val="left"/>
        </w:trPr>
        <w:tc>
          <w:tcPr>
            <w:tcW w:w="25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7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7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21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3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88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7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47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9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9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91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9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9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25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4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82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4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4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54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5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8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59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5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</w:p>
        </w:tc>
        <w:tc>
          <w:tcPr>
            <w:tcW w:w="3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7" w:hRule="auto"/>
          <w:jc w:val="left"/>
        </w:trPr>
        <w:tc>
          <w:tcPr>
            <w:tcW w:w="25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работа  </w:t>
            </w: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9" w:type="dxa"/>
            <w:gridSpan w:val="1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Идентификационен број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(EM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БС)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13" w:type="dxa"/>
            <w:gridSpan w:val="3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Резервни кодекси</w:t>
            </w:r>
          </w:p>
        </w:tc>
      </w:tr>
      <w:tr>
        <w:trPr>
          <w:trHeight w:val="246" w:hRule="auto"/>
          <w:jc w:val="left"/>
        </w:trPr>
        <w:tc>
          <w:tcPr>
            <w:tcW w:w="2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153" w:leader="none"/>
          <w:tab w:val="left" w:pos="8306" w:leader="none"/>
        </w:tabs>
        <w:suppressAutoHyphens w:val="true"/>
        <w:spacing w:before="0" w:after="0" w:line="36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Назив на субјектот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______ООУ ГОЦЕ ДЕЛЧЕВ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______________________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Адреса, седиште и телефон _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ЦВЕТАН ДИМОВ БР,8 КАВАДАРЦИ 411-837_____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Адреса за е-пошта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_ougdelcevkavadarci@yahoo.com______________________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Единствен даночен број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______4011992107827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StobiSerif Regular" w:hAnsi="StobiSerif Regular" w:cs="StobiSerif Regular" w:eastAsia="StobiSerif Regular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СТРУКТУРА НА ПРИХОДИ ПО ДЕЈНОСТИ (СПД–РЕКАПИТУЛАР)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периодот 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од 01.01.____ до 31.12. ____ 202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година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699"/>
        <w:gridCol w:w="1955"/>
        <w:gridCol w:w="5487"/>
        <w:gridCol w:w="2089"/>
        <w:gridCol w:w="2049"/>
      </w:tblGrid>
      <w:tr>
        <w:trPr>
          <w:trHeight w:val="1205" w:hRule="auto"/>
          <w:jc w:val="left"/>
          <w:cantSplit w:val="1"/>
        </w:trPr>
        <w:tc>
          <w:tcPr>
            <w:tcW w:w="8141" w:type="dxa"/>
            <w:gridSpan w:val="3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vMerge w:val="restart"/>
            <w:tcBorders>
              <w:top w:val="single" w:color="000000" w:sz="2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8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vMerge/>
            <w:tcBorders>
              <w:top w:val="single" w:color="000000" w:sz="2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85.20</w:t>
            </w: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Основно образование</w:t>
            </w: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407.714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85.20</w:t>
            </w: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407.714</w:t>
            </w:r>
          </w:p>
        </w:tc>
      </w:tr>
      <w:tr>
        <w:trPr>
          <w:trHeight w:val="904" w:hRule="auto"/>
          <w:jc w:val="left"/>
        </w:trPr>
        <w:tc>
          <w:tcPr>
            <w:tcW w:w="814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1)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колоната за „Класа“ се внесува нумеричка ознака за класа согласно НКД за дејноста од која субјектот остварува приход.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2)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колоната „Назив“ се внесува описно називот на дејноста според НКД од која субјектот  остварува  приход.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3)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колоната „Остварени приходи“ се внесува износот на остварени приходи по дејности.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РЕГИСТРИРАНА ПРЕТЕЖНА ДЕЈНОСТ (Со назначување на шифра и назив на класа на дејноста утврдена со НКД)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39"/>
        <w:gridCol w:w="268"/>
        <w:gridCol w:w="285"/>
        <w:gridCol w:w="425"/>
      </w:tblGrid>
      <w:tr>
        <w:trPr>
          <w:trHeight w:val="1" w:hRule="atLeast"/>
          <w:jc w:val="left"/>
        </w:trPr>
        <w:tc>
          <w:tcPr>
            <w:tcW w:w="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                              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ОСНОВНО ОБРАЗОВАНИЕ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ОСТВАРЕНИ ПРИХОДИ ПРЕТЕЖНО ОД_____________________________________ДЕЈНОСТ-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39"/>
        <w:gridCol w:w="268"/>
        <w:gridCol w:w="285"/>
        <w:gridCol w:w="425"/>
      </w:tblGrid>
      <w:tr>
        <w:trPr>
          <w:trHeight w:val="1" w:hRule="atLeast"/>
          <w:jc w:val="left"/>
        </w:trPr>
        <w:tc>
          <w:tcPr>
            <w:tcW w:w="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Со назначување на шифра и назив на класа на дејноста утврдена со НКД)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Лице одговорно за составување на образецот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Име и презиме _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ЛЕКСАНДРА ПЕТРОВА__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Потпис _____________________________</w:t>
      </w:r>
    </w:p>
    <w:p>
      <w:pPr>
        <w:suppressAutoHyphens w:val="true"/>
        <w:spacing w:before="0" w:after="0" w:line="240"/>
        <w:ind w:right="0" w:left="720" w:firstLine="72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КАВАДАРЦИ_____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М.П.*</w:t>
        <w:tab/>
        <w:tab/>
        <w:tab/>
        <w:t xml:space="preserve">Име и презиме на законскиот застапник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На ден </w:t>
        <w:tab/>
        <w:t xml:space="preserve">__28.02.202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_____________</w:t>
        <w:tab/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ВЕСНА AНГЕЛЕВСКА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Потпис 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* 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За трговските друштва не е задолжителна употреба на официјалниот печат согласно Законот за трговските друштва.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